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ED819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/>
          <w:kern w:val="0"/>
          <w:sz w:val="32"/>
          <w:szCs w:val="32"/>
          <w:lang w:bidi="hi-IN"/>
        </w:rPr>
        <w:t>　</w:t>
      </w:r>
      <w:r>
        <w:rPr>
          <w:rFonts w:hint="eastAsia" w:eastAsia="黑体"/>
          <w:sz w:val="32"/>
          <w:szCs w:val="32"/>
        </w:rPr>
        <w:t>湖南师范大学硕士研究生入学考试自命题科目考试大纲</w:t>
      </w:r>
    </w:p>
    <w:p w14:paraId="14CB7FC7">
      <w:pPr>
        <w:spacing w:line="500" w:lineRule="exact"/>
        <w:jc w:val="center"/>
        <w:rPr>
          <w:rFonts w:hint="default" w:eastAsia="宋体"/>
          <w:kern w:val="0"/>
          <w:sz w:val="24"/>
          <w:lang w:val="en-US" w:eastAsia="zh-CN" w:bidi="hi-IN"/>
        </w:rPr>
      </w:pPr>
      <w:r>
        <w:rPr>
          <w:rFonts w:hint="eastAsia" w:eastAsia="方正书宋简体"/>
          <w:sz w:val="24"/>
        </w:rPr>
        <w:t>考试科目代码：</w:t>
      </w:r>
      <w:r>
        <w:rPr>
          <w:rFonts w:eastAsia="方正书宋简体"/>
          <w:sz w:val="24"/>
        </w:rPr>
        <w:t xml:space="preserve">                    </w:t>
      </w:r>
      <w:r>
        <w:rPr>
          <w:rFonts w:hint="eastAsia" w:eastAsia="方正书宋简体"/>
          <w:sz w:val="24"/>
        </w:rPr>
        <w:t>考试科目名称：</w:t>
      </w:r>
      <w:r>
        <w:rPr>
          <w:kern w:val="0"/>
          <w:sz w:val="24"/>
          <w:lang w:bidi="hi-IN"/>
        </w:rPr>
        <w:t xml:space="preserve"> </w:t>
      </w:r>
      <w:r>
        <w:rPr>
          <w:rFonts w:hint="eastAsia" w:eastAsia="方正书宋简体"/>
          <w:color w:val="000000"/>
          <w:sz w:val="24"/>
          <w:lang w:val="en-US" w:eastAsia="zh-CN"/>
        </w:rPr>
        <w:t>比较</w:t>
      </w:r>
      <w:bookmarkStart w:id="0" w:name="_GoBack"/>
      <w:bookmarkEnd w:id="0"/>
      <w:r>
        <w:rPr>
          <w:rFonts w:hint="eastAsia" w:eastAsia="方正书宋简体"/>
          <w:color w:val="000000"/>
          <w:sz w:val="24"/>
          <w:lang w:val="en-US" w:eastAsia="zh-CN"/>
        </w:rPr>
        <w:t>文学文化比较</w:t>
      </w:r>
    </w:p>
    <w:p w14:paraId="4AEAC2D3">
      <w:pPr>
        <w:spacing w:before="156" w:beforeLines="50" w:after="156" w:afterLines="50" w:line="312" w:lineRule="auto"/>
        <w:ind w:firstLine="480" w:firstLineChars="200"/>
        <w:rPr>
          <w:kern w:val="0"/>
          <w:sz w:val="24"/>
          <w:lang w:bidi="hi-IN"/>
        </w:rPr>
      </w:pPr>
    </w:p>
    <w:p w14:paraId="33522EC2">
      <w:pPr>
        <w:numPr>
          <w:ilvl w:val="0"/>
          <w:numId w:val="1"/>
        </w:numPr>
        <w:spacing w:before="156" w:beforeLines="50" w:after="156" w:afterLines="50" w:line="480" w:lineRule="auto"/>
        <w:rPr>
          <w:rFonts w:eastAsia="方正书宋简体"/>
          <w:color w:val="000000"/>
          <w:sz w:val="24"/>
        </w:rPr>
      </w:pPr>
      <w:r>
        <w:rPr>
          <w:rFonts w:hint="eastAsia" w:eastAsia="方正书宋简体"/>
          <w:sz w:val="24"/>
        </w:rPr>
        <w:t>考试内容及要点</w:t>
      </w:r>
    </w:p>
    <w:p w14:paraId="68E12269">
      <w:pPr>
        <w:spacing w:before="156" w:beforeLines="50" w:after="156" w:afterLines="50" w:line="48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（1）掌握比较文学的基本原理及主要研究方法；</w:t>
      </w:r>
    </w:p>
    <w:p w14:paraId="0AB3AC3F">
      <w:pPr>
        <w:spacing w:before="156" w:beforeLines="50" w:after="156" w:afterLines="50" w:line="48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（2）熟悉中外文化交流和中外文学比较研究中的规律；</w:t>
      </w:r>
    </w:p>
    <w:p w14:paraId="222D6920">
      <w:pPr>
        <w:spacing w:before="156" w:beforeLines="50" w:after="156" w:afterLines="50" w:line="48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（3）能运用比较文学的基本理论分析问题和解决问题；</w:t>
      </w:r>
    </w:p>
    <w:p w14:paraId="354C01DB">
      <w:pPr>
        <w:spacing w:before="156" w:beforeLines="50" w:after="156" w:afterLines="50" w:line="48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（4）具有对中外文化现象进行比较分析和阐释思辨的能力。</w:t>
      </w:r>
    </w:p>
    <w:p w14:paraId="03985985">
      <w:pPr>
        <w:rPr>
          <w:rFonts w:ascii="宋体" w:hAnsi="宋体"/>
          <w:sz w:val="24"/>
        </w:rPr>
      </w:pPr>
    </w:p>
    <w:p w14:paraId="1B04E7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6DE960"/>
    <w:multiLevelType w:val="singleLevel"/>
    <w:tmpl w:val="B26DE960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NkMmUwNjA4MjE0YWUxYTRhZjA5NzFmZWJiNjZlODIifQ=="/>
  </w:docVars>
  <w:rsids>
    <w:rsidRoot w:val="00791CEF"/>
    <w:rsid w:val="000A7F07"/>
    <w:rsid w:val="001547E0"/>
    <w:rsid w:val="00244F24"/>
    <w:rsid w:val="00367ADD"/>
    <w:rsid w:val="00376F57"/>
    <w:rsid w:val="00385839"/>
    <w:rsid w:val="003D74A6"/>
    <w:rsid w:val="004F4BB6"/>
    <w:rsid w:val="006013EF"/>
    <w:rsid w:val="00663DDD"/>
    <w:rsid w:val="006649E2"/>
    <w:rsid w:val="006C0D16"/>
    <w:rsid w:val="00791CEF"/>
    <w:rsid w:val="008934DF"/>
    <w:rsid w:val="009B04D4"/>
    <w:rsid w:val="009B3529"/>
    <w:rsid w:val="00B10D11"/>
    <w:rsid w:val="2D1A640E"/>
    <w:rsid w:val="411B701A"/>
    <w:rsid w:val="4FEC72FF"/>
    <w:rsid w:val="6D4A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152</Words>
  <Characters>152</Characters>
  <Lines>1</Lines>
  <Paragraphs>1</Paragraphs>
  <TotalTime>3</TotalTime>
  <ScaleCrop>false</ScaleCrop>
  <LinksUpToDate>false</LinksUpToDate>
  <CharactersWithSpaces>174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2023-09-28T13:00:00Z</dcterms:created>
  <dc:creator>宁 宝剑</dc:creator>
  <cp:lastModifiedBy>Bluesgwerz</cp:lastModifiedBy>
  <dcterms:modified xsi:type="dcterms:W3CDTF">2024-10-08T07:38:04Z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A62B6064F02D402792B6266DFE12C5C9_12</vt:lpwstr>
  </property>
</Properties>
</file>